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Club &amp; Sigle</w:t>
      </w:r>
      <w:r>
        <w:rPr>
          <w:rFonts w:ascii="Calibri" w:hAnsi="Calibri"/>
          <w:sz w:val="22"/>
          <w:szCs w:val="22"/>
        </w:rPr>
        <w:t xml:space="preserve"> (obligatoire)   :</w:t>
        <w:tab/>
        <w:tab/>
        <w:tab/>
        <w:tab/>
        <w:tab/>
        <w:tab/>
        <w:t xml:space="preserve">                                                    </w:t>
      </w:r>
      <w:r>
        <w:rPr>
          <w:rFonts w:ascii="Calibri" w:hAnsi="Calibri"/>
          <w:b/>
          <w:bCs/>
          <w:sz w:val="22"/>
          <w:szCs w:val="22"/>
          <w:u w:val="single"/>
        </w:rPr>
        <w:t>Nom du responsable</w:t>
      </w:r>
      <w:r>
        <w:rPr>
          <w:rFonts w:ascii="Calibri" w:hAnsi="Calibri"/>
          <w:sz w:val="22"/>
          <w:szCs w:val="22"/>
        </w:rPr>
        <w:t xml:space="preserve"> (obligatoire)   :</w:t>
        <w:tab/>
        <w:tab/>
        <w:tab/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Tél</w:t>
      </w:r>
      <w:r>
        <w:rPr>
          <w:rFonts w:ascii="Calibri" w:hAnsi="Calibri"/>
          <w:sz w:val="22"/>
          <w:szCs w:val="22"/>
        </w:rPr>
        <w:t>. (obligatoire)   :</w:t>
        <w:tab/>
        <w:tab/>
        <w:tab/>
        <w:tab/>
        <w:tab/>
        <w:t xml:space="preserve">                                              </w:t>
      </w:r>
      <w:r>
        <w:rPr>
          <w:rFonts w:ascii="Calibri" w:hAnsi="Calibri"/>
          <w:b/>
          <w:bCs/>
          <w:sz w:val="22"/>
          <w:szCs w:val="22"/>
          <w:u w:val="single"/>
        </w:rPr>
        <w:t>E-mai</w:t>
      </w:r>
      <w:r>
        <w:rPr>
          <w:rFonts w:ascii="Calibri" w:hAnsi="Calibri"/>
          <w:sz w:val="22"/>
          <w:szCs w:val="22"/>
        </w:rPr>
        <w:t xml:space="preserve">l (obligatoire)  :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25115" w:type="dxa"/>
        <w:jc w:val="left"/>
        <w:tblInd w:w="289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108"/>
        <w:gridCol w:w="568"/>
        <w:gridCol w:w="1833"/>
        <w:gridCol w:w="1701"/>
        <w:gridCol w:w="2411"/>
        <w:gridCol w:w="3260"/>
        <w:gridCol w:w="1095"/>
        <w:gridCol w:w="2925"/>
        <w:gridCol w:w="2936"/>
        <w:gridCol w:w="1515"/>
        <w:gridCol w:w="2761"/>
      </w:tblGrid>
      <w:tr>
        <w:trPr/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Classement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-178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Double</w:t>
            </w:r>
          </w:p>
          <w:p>
            <w:pPr>
              <w:pStyle w:val="Normal"/>
              <w:widowControl w:val="false"/>
              <w:ind w:right="-178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(nom du partenaire)</w:t>
            </w:r>
          </w:p>
          <w:p>
            <w:pPr>
              <w:pStyle w:val="Normal"/>
              <w:widowControl w:val="false"/>
              <w:ind w:right="-178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178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Mixte</w:t>
            </w:r>
          </w:p>
          <w:p>
            <w:pPr>
              <w:pStyle w:val="Normal"/>
              <w:widowControl w:val="false"/>
              <w:ind w:right="-178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(nom du partenaire)</w:t>
            </w:r>
          </w:p>
          <w:p>
            <w:pPr>
              <w:pStyle w:val="Normal"/>
              <w:widowControl w:val="false"/>
              <w:ind w:right="-178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Arial"/>
                <w:b/>
                <w:b/>
                <w:bCs/>
                <w:i/>
                <w:i/>
                <w:color w:val="76923C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i/>
                <w:color w:val="76923C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i/>
                <w:color w:val="76923C"/>
                <w:sz w:val="22"/>
                <w:szCs w:val="22"/>
              </w:rPr>
              <w:t>DUPOND Julie / BC / V4</w:t>
            </w:r>
          </w:p>
        </w:tc>
        <w:tc>
          <w:tcPr>
            <w:tcW w:w="4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851" w:header="249" w:top="2181" w:footer="23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rFonts w:ascii="Calibri" w:hAnsi="Calibri"/>
        <w:bCs/>
      </w:rPr>
    </w:pPr>
    <w:r>
      <w:rPr>
        <w:rFonts w:ascii="Calibri" w:hAnsi="Calibri"/>
      </w:rPr>
      <w:t xml:space="preserve">Doc </w:t>
    </w:r>
    <w:r>
      <w:rPr>
        <w:rFonts w:ascii="Calibri" w:hAnsi="Calibri"/>
      </w:rPr>
      <w:t xml:space="preserve">à renvoyer avant le </w:t>
    </w:r>
    <w:r>
      <w:rPr>
        <w:rFonts w:ascii="Calibri" w:hAnsi="Calibri"/>
        <w:sz w:val="24"/>
        <w:szCs w:val="24"/>
        <w:lang w:eastAsia="zh-CN"/>
      </w:rPr>
      <w:t>2</w:t>
    </w:r>
    <w:r>
      <w:rPr>
        <w:rFonts w:ascii="Calibri" w:hAnsi="Calibri"/>
      </w:rPr>
      <w:t xml:space="preserve"> avril 202</w:t>
    </w:r>
    <w:r>
      <w:rPr>
        <w:rFonts w:ascii="Calibri" w:hAnsi="Calibri"/>
        <w:sz w:val="24"/>
        <w:szCs w:val="24"/>
        <w:lang w:eastAsia="zh-CN"/>
      </w:rPr>
      <w:t>1</w:t>
    </w:r>
    <w:r>
      <w:rPr>
        <w:rFonts w:ascii="Calibri" w:hAnsi="Calibri"/>
      </w:rPr>
      <w:t xml:space="preserve"> par mail à Séverine Bouchut -</w:t>
    </w:r>
    <w:r>
      <w:rPr>
        <w:rFonts w:ascii="Calibri" w:hAnsi="Calibri"/>
        <w:b/>
      </w:rPr>
      <w:t xml:space="preserve"> </w:t>
    </w:r>
    <w:hyperlink r:id="rId1">
      <w:r>
        <w:rPr>
          <w:rStyle w:val="LienInternet"/>
          <w:rFonts w:ascii="Calibri" w:hAnsi="Calibri"/>
          <w:b/>
        </w:rPr>
        <w:t>sevbouchut@yahoo.fr</w:t>
      </w:r>
    </w:hyperlink>
    <w:r>
      <w:rPr>
        <w:rFonts w:ascii="Calibri" w:hAnsi="Calibri"/>
        <w:b/>
      </w:rPr>
      <w:t xml:space="preserve"> – Adresse : </w:t>
    </w:r>
    <w:r>
      <w:rPr>
        <w:rFonts w:ascii="Calibri" w:hAnsi="Calibri"/>
        <w:bCs/>
        <w:sz w:val="24"/>
        <w:szCs w:val="24"/>
        <w:lang w:eastAsia="zh-CN"/>
      </w:rPr>
      <w:t>4 impasse de la Motte</w:t>
    </w:r>
    <w:r>
      <w:rPr>
        <w:rFonts w:ascii="Calibri" w:hAnsi="Calibri"/>
        <w:bCs/>
      </w:rPr>
      <w:t xml:space="preserve"> 03</w:t>
    </w:r>
    <w:r>
      <w:rPr>
        <w:rFonts w:ascii="Calibri" w:hAnsi="Calibri"/>
        <w:bCs/>
        <w:sz w:val="24"/>
        <w:szCs w:val="24"/>
        <w:lang w:eastAsia="zh-CN"/>
      </w:rPr>
      <w:t>5</w:t>
    </w:r>
    <w:r>
      <w:rPr>
        <w:rFonts w:ascii="Calibri" w:hAnsi="Calibri"/>
        <w:bCs/>
      </w:rPr>
      <w:t xml:space="preserve">00 </w:t>
    </w:r>
    <w:r>
      <w:rPr>
        <w:rFonts w:ascii="Calibri" w:hAnsi="Calibri"/>
        <w:bCs/>
        <w:sz w:val="24"/>
        <w:szCs w:val="24"/>
        <w:lang w:eastAsia="zh-CN"/>
      </w:rPr>
      <w:t>MONETAY-SUR-ALLIER</w:t>
    </w:r>
  </w:p>
  <w:p>
    <w:pPr>
      <w:pStyle w:val="Pieddepage"/>
      <w:rPr>
        <w:rFonts w:ascii="Calibri" w:hAnsi="Calibri"/>
      </w:rPr>
    </w:pPr>
    <w:r>
      <w:rPr>
        <w:rFonts w:ascii="Calibri" w:hAnsi="Calibri"/>
        <w:bCs/>
      </w:rPr>
      <w:t>Paiement par clubs et par virement de préférence : BADMINTON CLUB MOULINS AVERMES YZEURE - IBAN : FR76 1027 8116 2800 0201 9070 280 - BIC : CMCIFR2A ou par chèque à l’ordre du BCMAY</w:t>
    </w:r>
  </w:p>
  <w:p>
    <w:pPr>
      <w:pStyle w:val="Pieddepage"/>
      <w:rPr>
        <w:rFonts w:ascii="Calibri" w:hAnsi="Calibri"/>
      </w:rPr>
    </w:pPr>
    <w:r>
      <w:rPr>
        <w:rFonts w:ascii="Calibri" w:hAnsi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Calibri" w:hAnsi="Calibri" w:cs="Calibri"/>
        <w:b/>
        <w:b/>
        <w:bCs/>
        <w:sz w:val="72"/>
        <w:szCs w:val="72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5641975</wp:posOffset>
          </wp:positionH>
          <wp:positionV relativeFrom="paragraph">
            <wp:posOffset>7620</wp:posOffset>
          </wp:positionV>
          <wp:extent cx="4356735" cy="1061720"/>
          <wp:effectExtent l="0" t="0" r="0" b="0"/>
          <wp:wrapNone/>
          <wp:docPr id="1" name="Image 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Une image contenant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73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72"/>
        <w:szCs w:val="72"/>
      </w:rPr>
      <w:t>T</w:t>
    </w:r>
    <w:r>
      <w:rPr>
        <w:rFonts w:cs="Calibri" w:ascii="Calibri" w:hAnsi="Calibri"/>
        <w:b/>
        <w:bCs/>
        <w:sz w:val="72"/>
        <w:szCs w:val="72"/>
      </w:rPr>
      <w:t>OURNOI DU PRINTEMPS</w:t>
      <w:br/>
    </w:r>
    <w:r>
      <w:rPr>
        <w:rFonts w:cs="Calibri" w:ascii="Calibri" w:hAnsi="Calibri"/>
        <w:b/>
        <w:bCs/>
        <w:sz w:val="60"/>
        <w:szCs w:val="60"/>
      </w:rPr>
      <w:t>1</w:t>
    </w:r>
    <w:r>
      <w:rPr>
        <w:rFonts w:cs="Calibri" w:ascii="Calibri" w:hAnsi="Calibri"/>
        <w:b/>
        <w:bCs/>
        <w:sz w:val="60"/>
        <w:szCs w:val="60"/>
      </w:rPr>
      <w:t>7</w:t>
    </w:r>
    <w:r>
      <w:rPr>
        <w:rFonts w:cs="Calibri" w:ascii="Calibri" w:hAnsi="Calibri"/>
        <w:b/>
        <w:bCs/>
        <w:sz w:val="60"/>
        <w:szCs w:val="60"/>
      </w:rPr>
      <w:t>-1</w:t>
    </w:r>
    <w:r>
      <w:rPr>
        <w:rFonts w:cs="Calibri" w:ascii="Calibri" w:hAnsi="Calibri"/>
        <w:b/>
        <w:bCs/>
        <w:sz w:val="60"/>
        <w:szCs w:val="60"/>
        <w:lang w:eastAsia="zh-CN"/>
      </w:rPr>
      <w:t>8</w:t>
    </w:r>
    <w:r>
      <w:rPr>
        <w:rFonts w:cs="Calibri" w:ascii="Calibri" w:hAnsi="Calibri"/>
        <w:b/>
        <w:bCs/>
        <w:sz w:val="60"/>
        <w:szCs w:val="60"/>
      </w:rPr>
      <w:t xml:space="preserve"> avril 202</w:t>
    </w:r>
    <w:r>
      <w:rPr>
        <w:rFonts w:cs="Calibri" w:ascii="Calibri" w:hAnsi="Calibri"/>
        <w:b/>
        <w:bCs/>
        <w:sz w:val="60"/>
        <w:szCs w:val="60"/>
        <w:lang w:eastAsia="zh-CN"/>
      </w:rPr>
      <w:t>1</w:t>
    </w:r>
    <w:r>
      <w:rPr>
        <w:rFonts w:cs="Calibri" w:ascii="Calibri" w:hAnsi="Calibri"/>
        <w:b/>
        <w:bCs/>
        <w:sz w:val="60"/>
        <w:szCs w:val="60"/>
      </w:rPr>
      <w:t xml:space="preserve"> -</w:t>
    </w:r>
    <w:r>
      <w:rPr>
        <w:rFonts w:cs="Calibri" w:ascii="Calibri" w:hAnsi="Calibri"/>
        <w:b/>
        <w:bCs/>
        <w:sz w:val="72"/>
        <w:szCs w:val="72"/>
      </w:rPr>
      <w:t xml:space="preserve"> </w:t>
    </w:r>
    <w:r>
      <w:rPr>
        <w:rFonts w:cs="Calibri" w:ascii="Calibri" w:hAnsi="Calibri"/>
        <w:b/>
        <w:bCs/>
        <w:sz w:val="48"/>
        <w:szCs w:val="48"/>
      </w:rPr>
      <w:t>Fiche d’inscriptions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Titre1">
    <w:name w:val="Heading 1"/>
    <w:basedOn w:val="Titre4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4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4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4" w:customStyle="1">
    <w:name w:val="Police par défaut4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Policepardfaut1" w:customStyle="1">
    <w:name w:val="Police par défaut1"/>
    <w:qFormat/>
    <w:rPr/>
  </w:style>
  <w:style w:type="character" w:styleId="TextedebullesCar" w:customStyle="1">
    <w:name w:val="Texte de bulles Car"/>
    <w:qFormat/>
    <w:rPr>
      <w:rFonts w:ascii="Tahoma" w:hAnsi="Tahoma" w:cs="Tahoma"/>
      <w:sz w:val="16"/>
      <w:szCs w:val="16"/>
    </w:rPr>
  </w:style>
  <w:style w:type="character" w:styleId="EntteCar" w:customStyle="1">
    <w:name w:val="En-tête Car"/>
    <w:link w:val="En-tte"/>
    <w:uiPriority w:val="99"/>
    <w:qFormat/>
    <w:rsid w:val="00c82527"/>
    <w:rPr>
      <w:sz w:val="24"/>
      <w:szCs w:val="24"/>
      <w:lang w:eastAsia="zh-CN"/>
    </w:rPr>
  </w:style>
  <w:style w:type="character" w:styleId="PieddepageCar" w:customStyle="1">
    <w:name w:val="Pied de page Car"/>
    <w:link w:val="Pieddepage"/>
    <w:uiPriority w:val="99"/>
    <w:qFormat/>
    <w:rsid w:val="00c82527"/>
    <w:rPr>
      <w:sz w:val="24"/>
      <w:szCs w:val="24"/>
      <w:lang w:eastAsia="zh-CN"/>
    </w:rPr>
  </w:style>
  <w:style w:type="character" w:styleId="LienInternet">
    <w:name w:val="Lien Internet"/>
    <w:uiPriority w:val="99"/>
    <w:unhideWhenUsed/>
    <w:rsid w:val="00c825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2e02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re31" w:customStyle="1">
    <w:name w:val="Titre3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Lgende3" w:customStyle="1">
    <w:name w:val="Légende3"/>
    <w:basedOn w:val="Normal"/>
    <w:qFormat/>
    <w:pPr>
      <w:suppressLineNumbers/>
      <w:spacing w:before="120" w:after="120"/>
    </w:pPr>
    <w:rPr>
      <w:i/>
      <w:iCs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2" w:customStyle="1">
    <w:name w:val="Légende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4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4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825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c8252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vbouchut@yahoo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Application>LibreOffice_Vanilla/7.0.3.2$MacOSX_X86_64 LibreOffice_project/d7547858d014d4cf69878db179d326fc3483e082</Application>
  <Pages>2</Pages>
  <Words>105</Words>
  <Characters>508</Characters>
  <CharactersWithSpaces>720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2020-01-23T12:24:00Z</dcterms:created>
  <dc:creator>Fred</dc:creator>
  <dc:description/>
  <dc:language>fr-FR</dc:language>
  <cp:lastModifiedBy/>
  <cp:lastPrinted>2012-10-15T12:03:00Z</cp:lastPrinted>
  <dcterms:modified xsi:type="dcterms:W3CDTF">2020-12-04T12:38:32Z</dcterms:modified>
  <cp:revision>16</cp:revision>
  <dc:subject/>
  <dc:title>TOURNOI DE NOEL DE MOULINS – 17 et 18 DECEMBRE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